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720" w:hanging="360"/>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Social Media Content from AKISP </w:t>
      </w:r>
    </w:p>
    <w:p w:rsidR="00000000" w:rsidDel="00000000" w:rsidP="00000000" w:rsidRDefault="00000000" w:rsidRPr="00000000" w14:paraId="00000002">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3">
      <w:pP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The following social media content is available for sharing and posting on partner Facebook pages. Posts can be adapted as needed to better fit partner social media presence or to work for other social media platforms. There are accompanying images under each post. Hashtags to use during this week include #AKISAW and #InvasiveSpecies. For more information, contact the AKISP Outreach &amp; Education Committee.</w:t>
      </w:r>
    </w:p>
    <w:p w:rsidR="00000000" w:rsidDel="00000000" w:rsidP="00000000" w:rsidRDefault="00000000" w:rsidRPr="00000000" w14:paraId="00000004">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8"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8" name="image18.png"/>
                <a:graphic>
                  <a:graphicData uri="http://schemas.openxmlformats.org/drawingml/2006/picture">
                    <pic:pic>
                      <pic:nvPicPr>
                        <pic:cNvPr id="0" name="image18.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202124"/>
          <w:sz w:val="22"/>
          <w:szCs w:val="22"/>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Did you know that </w:t>
      </w:r>
      <w:r w:rsidDel="00000000" w:rsidR="00000000" w:rsidRPr="00000000">
        <w:rPr>
          <w:rFonts w:ascii="Times New Roman" w:cs="Times New Roman" w:eastAsia="Times New Roman" w:hAnsi="Times New Roman"/>
          <w:rtl w:val="0"/>
        </w:rPr>
        <w:t xml:space="preserve">Alaska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Invasive Species Awareness Week is June </w:t>
      </w:r>
      <w:r w:rsidDel="00000000" w:rsidR="00000000" w:rsidRPr="00000000">
        <w:rPr>
          <w:rFonts w:ascii="Times New Roman" w:cs="Times New Roman" w:eastAsia="Times New Roman" w:hAnsi="Times New Roman"/>
          <w:rtl w:val="0"/>
        </w:rPr>
        <w:t xml:space="preserve">8-14</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AKISAW is an annual event to raise awareness about invasive species and the </w:t>
      </w:r>
      <w:r w:rsidDel="00000000" w:rsidR="00000000" w:rsidRPr="00000000">
        <w:rPr>
          <w:rFonts w:ascii="Times New Roman" w:cs="Times New Roman" w:eastAsia="Times New Roman" w:hAnsi="Times New Roman"/>
          <w:rtl w:val="0"/>
        </w:rPr>
        <w:t xml:space="preserve">impacts they have on</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Alaska’s environment and economy. You can tune into a local event (more info to come) or create your own using the AKISP outreach toolkit. Send AKISP a message if you’d like to learn more.</w:t>
      </w:r>
      <w:r w:rsidDel="00000000" w:rsidR="00000000" w:rsidRPr="00000000">
        <w:rPr>
          <w:rFonts w:ascii="Times New Roman" w:cs="Times New Roman" w:eastAsia="Times New Roman" w:hAnsi="Times New Roman"/>
          <w:b w:val="0"/>
          <w:i w:val="0"/>
          <w:smallCaps w:val="0"/>
          <w:strike w:val="0"/>
          <w:color w:val="202124"/>
          <w:sz w:val="22"/>
          <w:szCs w:val="22"/>
          <w:highlight w:val="white"/>
          <w:u w:val="none"/>
          <w:vertAlign w:val="baseline"/>
          <w:rtl w:val="0"/>
        </w:rPr>
        <w:t xml:space="preserve"> #AKISAW #</w:t>
      </w:r>
      <w:r w:rsidDel="00000000" w:rsidR="00000000" w:rsidRPr="00000000">
        <w:rPr>
          <w:rFonts w:ascii="Times New Roman" w:cs="Times New Roman" w:eastAsia="Times New Roman" w:hAnsi="Times New Roman"/>
          <w:color w:val="202124"/>
          <w:highlight w:val="white"/>
          <w:rtl w:val="0"/>
        </w:rPr>
        <w:t xml:space="preserve">I</w:t>
      </w:r>
      <w:r w:rsidDel="00000000" w:rsidR="00000000" w:rsidRPr="00000000">
        <w:rPr>
          <w:rFonts w:ascii="Times New Roman" w:cs="Times New Roman" w:eastAsia="Times New Roman" w:hAnsi="Times New Roman"/>
          <w:b w:val="0"/>
          <w:i w:val="0"/>
          <w:smallCaps w:val="0"/>
          <w:strike w:val="0"/>
          <w:color w:val="202124"/>
          <w:sz w:val="22"/>
          <w:szCs w:val="22"/>
          <w:highlight w:val="white"/>
          <w:u w:val="none"/>
          <w:vertAlign w:val="baseline"/>
          <w:rtl w:val="0"/>
        </w:rPr>
        <w:t xml:space="preserve">nvasive</w:t>
      </w:r>
      <w:r w:rsidDel="00000000" w:rsidR="00000000" w:rsidRPr="00000000">
        <w:rPr>
          <w:rFonts w:ascii="Times New Roman" w:cs="Times New Roman" w:eastAsia="Times New Roman" w:hAnsi="Times New Roman"/>
          <w:color w:val="202124"/>
          <w:highlight w:val="white"/>
          <w:rtl w:val="0"/>
        </w:rPr>
        <w:t xml:space="preserve">S</w:t>
      </w:r>
      <w:r w:rsidDel="00000000" w:rsidR="00000000" w:rsidRPr="00000000">
        <w:rPr>
          <w:rFonts w:ascii="Times New Roman" w:cs="Times New Roman" w:eastAsia="Times New Roman" w:hAnsi="Times New Roman"/>
          <w:b w:val="0"/>
          <w:i w:val="0"/>
          <w:smallCaps w:val="0"/>
          <w:strike w:val="0"/>
          <w:color w:val="202124"/>
          <w:sz w:val="22"/>
          <w:szCs w:val="22"/>
          <w:highlight w:val="white"/>
          <w:u w:val="none"/>
          <w:vertAlign w:val="baseline"/>
          <w:rtl w:val="0"/>
        </w:rPr>
        <w:t xml:space="preserve">pecies</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202124"/>
          <w:sz w:val="22"/>
          <w:szCs w:val="22"/>
          <w:highlight w:val="white"/>
          <w:u w:val="none"/>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202124"/>
          <w:sz w:val="22"/>
          <w:szCs w:val="22"/>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202124"/>
          <w:sz w:val="22"/>
          <w:szCs w:val="22"/>
          <w:highlight w:val="white"/>
          <w:u w:val="none"/>
          <w:vertAlign w:val="baseline"/>
          <w:rtl w:val="0"/>
        </w:rPr>
        <w:t xml:space="preserve">Photo credit: </w:t>
      </w:r>
      <w:r w:rsidDel="00000000" w:rsidR="00000000" w:rsidRPr="00000000">
        <w:rPr>
          <w:rFonts w:ascii="Times New Roman" w:cs="Times New Roman" w:eastAsia="Times New Roman" w:hAnsi="Times New Roman"/>
          <w:b w:val="0"/>
          <w:i w:val="0"/>
          <w:smallCaps w:val="0"/>
          <w:strike w:val="0"/>
          <w:color w:val="000000"/>
          <w:sz w:val="21"/>
          <w:szCs w:val="21"/>
          <w:u w:val="none"/>
          <w:shd w:fill="auto" w:val="clear"/>
          <w:vertAlign w:val="baseline"/>
          <w:rtl w:val="0"/>
        </w:rPr>
        <w:t xml:space="preserve">USFWS (top), Michelle Michaud (bottom)</w:t>
      </w: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788488" cy="3959711"/>
            <wp:effectExtent b="0" l="0" r="0" t="0"/>
            <wp:docPr id="100"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4788488" cy="3959711"/>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7"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7" name="image17.png"/>
                <a:graphic>
                  <a:graphicData uri="http://schemas.openxmlformats.org/drawingml/2006/picture">
                    <pic:pic>
                      <pic:nvPicPr>
                        <pic:cNvPr id="0" name="image17.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0C">
      <w:pPr>
        <w:rPr>
          <w:rFonts w:ascii="Times New Roman" w:cs="Times New Roman" w:eastAsia="Times New Roman" w:hAnsi="Times New Roman"/>
          <w:color w:val="202124"/>
          <w:highlight w:val="white"/>
        </w:rPr>
      </w:pPr>
      <w:r w:rsidDel="00000000" w:rsidR="00000000" w:rsidRPr="00000000">
        <w:rPr>
          <w:rFonts w:ascii="Times New Roman" w:cs="Times New Roman" w:eastAsia="Times New Roman" w:hAnsi="Times New Roman"/>
          <w:rtl w:val="0"/>
        </w:rPr>
        <w:t xml:space="preserve">We’re celebrating because AK Invasive Species Awareness Week (AKISAW) is just around the corner! </w:t>
      </w:r>
      <w:r w:rsidDel="00000000" w:rsidR="00000000" w:rsidRPr="00000000">
        <w:rPr>
          <w:rFonts w:ascii="Quattrocento Sans" w:cs="Quattrocento Sans" w:eastAsia="Quattrocento Sans" w:hAnsi="Quattrocento Sans"/>
          <w:color w:val="202124"/>
          <w:highlight w:val="white"/>
          <w:rtl w:val="0"/>
        </w:rPr>
        <w:t xml:space="preserve">🥳</w:t>
      </w:r>
      <w:r w:rsidDel="00000000" w:rsidR="00000000" w:rsidRPr="00000000">
        <w:rPr>
          <w:rFonts w:ascii="Times New Roman" w:cs="Times New Roman" w:eastAsia="Times New Roman" w:hAnsi="Times New Roman"/>
          <w:color w:val="202124"/>
          <w:highlight w:val="white"/>
          <w:rtl w:val="0"/>
        </w:rPr>
        <w:t xml:space="preserve"> Check out the Executive Proclamation from the Governor for why this week matters.  #AKISAW #InvasiveSpecies</w:t>
      </w:r>
    </w:p>
    <w:p w:rsidR="00000000" w:rsidDel="00000000" w:rsidP="00000000" w:rsidRDefault="00000000" w:rsidRPr="00000000" w14:paraId="0000000D">
      <w:pPr>
        <w:rPr>
          <w:rFonts w:ascii="Times New Roman" w:cs="Times New Roman" w:eastAsia="Times New Roman" w:hAnsi="Times New Roman"/>
          <w:color w:val="202124"/>
          <w:highlight w:val="white"/>
        </w:rPr>
      </w:pPr>
      <w:r w:rsidDel="00000000" w:rsidR="00000000" w:rsidRPr="00000000">
        <w:rPr>
          <w:rFonts w:ascii="Times New Roman" w:cs="Times New Roman" w:eastAsia="Times New Roman" w:hAnsi="Times New Roman"/>
          <w:color w:val="202124"/>
          <w:highlight w:val="white"/>
        </w:rPr>
        <w:drawing>
          <wp:inline distB="114300" distT="114300" distL="114300" distR="114300">
            <wp:extent cx="3667125" cy="6067425"/>
            <wp:effectExtent b="0" l="0" r="0" t="0"/>
            <wp:docPr id="97"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667125" cy="6067425"/>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90"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90" name="image20.png"/>
                <a:graphic>
                  <a:graphicData uri="http://schemas.openxmlformats.org/drawingml/2006/picture">
                    <pic:pic>
                      <pic:nvPicPr>
                        <pic:cNvPr id="0" name="image20.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0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Share the news because it is Alaska Invasive Species Awareness Week (AKISAW)! From June 8-14, you can participate in a variety of events, from Facebook Lives to weed pulls. We’ve tried to capture a few of them in the following list and will continue to share partner events on this page.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i w:val="1"/>
        </w:rPr>
      </w:pPr>
      <w:sdt>
        <w:sdtPr>
          <w:tag w:val="goog_rdk_0"/>
        </w:sdtPr>
        <w:sdtContent>
          <w:commentRangeStart w:id="0"/>
        </w:sdtContent>
      </w:sdt>
      <w:r w:rsidDel="00000000" w:rsidR="00000000" w:rsidRPr="00000000">
        <w:rPr>
          <w:rFonts w:ascii="Times New Roman" w:cs="Times New Roman" w:eastAsia="Times New Roman" w:hAnsi="Times New Roman"/>
          <w:i w:val="1"/>
          <w:rtl w:val="0"/>
        </w:rPr>
        <w:t xml:space="preserve">Image of events and activities (will be compiled week prior to maintain relevancy)</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11">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9"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9" name="image19.png"/>
                <a:graphic>
                  <a:graphicData uri="http://schemas.openxmlformats.org/drawingml/2006/picture">
                    <pic:pic>
                      <pic:nvPicPr>
                        <pic:cNvPr id="0" name="image19.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1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Preventing the spread of invasive species is important because they can:</w:t>
      </w:r>
    </w:p>
    <w:p w:rsidR="00000000" w:rsidDel="00000000" w:rsidP="00000000" w:rsidRDefault="00000000" w:rsidRPr="00000000" w14:paraId="0000001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Ruin our beautiful environment </w:t>
      </w:r>
    </w:p>
    <w:p w:rsidR="00000000" w:rsidDel="00000000" w:rsidP="00000000" w:rsidRDefault="00000000" w:rsidRPr="00000000" w14:paraId="0000001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Endanger our native species</w:t>
      </w:r>
    </w:p>
    <w:p w:rsidR="00000000" w:rsidDel="00000000" w:rsidP="00000000" w:rsidRDefault="00000000" w:rsidRPr="00000000" w14:paraId="0000001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Hurt our economy</w:t>
      </w:r>
    </w:p>
    <w:p w:rsidR="00000000" w:rsidDel="00000000" w:rsidP="00000000" w:rsidRDefault="00000000" w:rsidRPr="00000000" w14:paraId="0000001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Damage infrastructure</w:t>
      </w:r>
    </w:p>
    <w:p w:rsidR="00000000" w:rsidDel="00000000" w:rsidP="00000000" w:rsidRDefault="00000000" w:rsidRPr="00000000" w14:paraId="0000001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Risk human health</w:t>
      </w:r>
    </w:p>
    <w:p w:rsidR="00000000" w:rsidDel="00000000" w:rsidP="00000000" w:rsidRDefault="00000000" w:rsidRPr="00000000" w14:paraId="0000001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 more during this AK Invasive Species Awareness Week and participate in a local event.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1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416300"/>
            <wp:effectExtent b="0" l="0" r="0" t="0"/>
            <wp:docPr id="102" name="image10.jpg"/>
            <a:graphic>
              <a:graphicData uri="http://schemas.openxmlformats.org/drawingml/2006/picture">
                <pic:pic>
                  <pic:nvPicPr>
                    <pic:cNvPr id="0" name="image10.jpg"/>
                    <pic:cNvPicPr preferRelativeResize="0"/>
                  </pic:nvPicPr>
                  <pic:blipFill>
                    <a:blip r:embed="rId12"/>
                    <a:srcRect b="0" l="49" r="49"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4"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4" name="image14.png"/>
                <a:graphic>
                  <a:graphicData uri="http://schemas.openxmlformats.org/drawingml/2006/picture">
                    <pic:pic>
                      <pic:nvPicPr>
                        <pic:cNvPr id="0" name="image14.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1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way you can prevent the spread of aquatic invasive species is by using the best practice: Clean, Drain, Dry. Everywhere. Everytime. Wherever you go, prevent moving things between lakes by following these three simple steps to stop aquatic hitchhikers and be part of the solution.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E">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416300"/>
            <wp:effectExtent b="0" l="0" r="0" t="0"/>
            <wp:docPr id="101" name="image21.jpg"/>
            <a:graphic>
              <a:graphicData uri="http://schemas.openxmlformats.org/drawingml/2006/picture">
                <pic:pic>
                  <pic:nvPicPr>
                    <pic:cNvPr id="0" name="image21.jpg"/>
                    <pic:cNvPicPr preferRelativeResize="0"/>
                  </pic:nvPicPr>
                  <pic:blipFill>
                    <a:blip r:embed="rId13"/>
                    <a:srcRect b="0" l="6" r="6"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3"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3" name="image13.png"/>
                <a:graphic>
                  <a:graphicData uri="http://schemas.openxmlformats.org/drawingml/2006/picture">
                    <pic:pic>
                      <pic:nvPicPr>
                        <pic:cNvPr id="0" name="image13.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20">
      <w:pPr>
        <w:rPr>
          <w:rFonts w:ascii="Times New Roman" w:cs="Times New Roman" w:eastAsia="Times New Roman" w:hAnsi="Times New Roman"/>
          <w:color w:val="202124"/>
          <w:highlight w:val="white"/>
        </w:rPr>
      </w:pPr>
      <w:r w:rsidDel="00000000" w:rsidR="00000000" w:rsidRPr="00000000">
        <w:rPr>
          <w:rFonts w:ascii="Times New Roman" w:cs="Times New Roman" w:eastAsia="Times New Roman" w:hAnsi="Times New Roman"/>
          <w:rtl w:val="0"/>
        </w:rPr>
        <w:t xml:space="preserve">Warmer weather means it’s planting season, but when choosing what to grow, don’t plant a problem. Instead, show our native plants some love. Order from reputable nurseries and avoid planting flowers, trees, or shrubs known to be invasive. #AKISAW </w:t>
      </w:r>
      <w:r w:rsidDel="00000000" w:rsidR="00000000" w:rsidRPr="00000000">
        <w:rPr>
          <w:rFonts w:ascii="Times New Roman" w:cs="Times New Roman" w:eastAsia="Times New Roman" w:hAnsi="Times New Roman"/>
          <w:color w:val="202124"/>
          <w:highlight w:val="white"/>
          <w:rtl w:val="0"/>
        </w:rPr>
        <w:t xml:space="preserve">#InvasiveSpecies</w:t>
      </w:r>
    </w:p>
    <w:p w:rsidR="00000000" w:rsidDel="00000000" w:rsidP="00000000" w:rsidRDefault="00000000" w:rsidRPr="00000000" w14:paraId="00000021">
      <w:pPr>
        <w:rPr>
          <w:rFonts w:ascii="Times New Roman" w:cs="Times New Roman" w:eastAsia="Times New Roman" w:hAnsi="Times New Roman"/>
          <w:color w:val="202124"/>
          <w:highlight w:val="white"/>
        </w:rPr>
      </w:pPr>
      <w:hyperlink r:id="rId14">
        <w:r w:rsidDel="00000000" w:rsidR="00000000" w:rsidRPr="00000000">
          <w:rPr>
            <w:rFonts w:ascii="Times New Roman" w:cs="Times New Roman" w:eastAsia="Times New Roman" w:hAnsi="Times New Roman"/>
            <w:color w:val="1155cc"/>
            <w:highlight w:val="white"/>
            <w:u w:val="single"/>
            <w:rtl w:val="0"/>
          </w:rPr>
          <w:t xml:space="preserve">https://www.uaf.edu/ces/publications/database/gardening/dont-plant-problem.php</w:t>
        </w:r>
      </w:hyperlink>
      <w:r w:rsidDel="00000000" w:rsidR="00000000" w:rsidRPr="00000000">
        <w:rPr>
          <w:rFonts w:ascii="Times New Roman" w:cs="Times New Roman" w:eastAsia="Times New Roman" w:hAnsi="Times New Roman"/>
          <w:color w:val="202124"/>
          <w:highlight w:val="white"/>
          <w:rtl w:val="0"/>
        </w:rPr>
        <w:t xml:space="preserve"> </w:t>
      </w:r>
    </w:p>
    <w:p w:rsidR="00000000" w:rsidDel="00000000" w:rsidP="00000000" w:rsidRDefault="00000000" w:rsidRPr="00000000" w14:paraId="0000002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Photo credit: Katrina Liebich/USFWS</w:t>
      </w:r>
    </w:p>
    <w:p w:rsidR="00000000" w:rsidDel="00000000" w:rsidP="00000000" w:rsidRDefault="00000000" w:rsidRPr="00000000" w14:paraId="00000023">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5509260" cy="2903220"/>
            <wp:effectExtent b="0" l="0" r="0" t="0"/>
            <wp:docPr descr="A picture containing tree, outdoor, sky, garden&#10;&#10;Description automatically generated" id="93" name="image3.jpg"/>
            <a:graphic>
              <a:graphicData uri="http://schemas.openxmlformats.org/drawingml/2006/picture">
                <pic:pic>
                  <pic:nvPicPr>
                    <pic:cNvPr descr="A picture containing tree, outdoor, sky, garden&#10;&#10;Description automatically generated" id="0" name="image3.jpg"/>
                    <pic:cNvPicPr preferRelativeResize="0"/>
                  </pic:nvPicPr>
                  <pic:blipFill>
                    <a:blip r:embed="rId15"/>
                    <a:srcRect b="0" l="7307" r="0" t="26729"/>
                    <a:stretch>
                      <a:fillRect/>
                    </a:stretch>
                  </pic:blipFill>
                  <pic:spPr>
                    <a:xfrm>
                      <a:off x="0" y="0"/>
                      <a:ext cx="5509260" cy="290322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color w:val="202124"/>
          <w:highlight w:val="white"/>
        </w:rPr>
      </w:pP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color w:val="202124"/>
          <w:highlight w:val="whit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6"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6" name="image16.png"/>
                <a:graphic>
                  <a:graphicData uri="http://schemas.openxmlformats.org/drawingml/2006/picture">
                    <pic:pic>
                      <pic:nvPicPr>
                        <pic:cNvPr id="0" name="image16.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2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After AK Invasive Species Awareness Week, the work to prevent the spread of invasive species goes on! One way to do your part is cleaning your gear (boots, clothes, backpacks, etc) between outdoor adventures. This can be as easy as stopping at a boot brush station before/after hitting the trail! #AKISAW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2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Photo credit: USFWS; Maura Schumacher/Kenai Watershed Forum</w:t>
      </w:r>
    </w:p>
    <w:p w:rsidR="00000000" w:rsidDel="00000000" w:rsidP="00000000" w:rsidRDefault="00000000" w:rsidRPr="00000000" w14:paraId="0000002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rPr>
      </w:pPr>
      <w:r w:rsidDel="00000000" w:rsidR="00000000" w:rsidRPr="00000000">
        <w:rPr/>
        <w:drawing>
          <wp:inline distB="0" distT="0" distL="0" distR="0">
            <wp:extent cx="4153171" cy="3189422"/>
            <wp:effectExtent b="0" l="0" r="0" t="0"/>
            <wp:docPr id="91"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4153171" cy="3189422"/>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5"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5" name="image15.png"/>
                <a:graphic>
                  <a:graphicData uri="http://schemas.openxmlformats.org/drawingml/2006/picture">
                    <pic:pic>
                      <pic:nvPicPr>
                        <pic:cNvPr id="0" name="image15.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2C">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tl w:val="0"/>
        </w:rPr>
        <w:t xml:space="preserve">Invasive species impact all Alaskans. Hands (or thumbs) up if you’re a gardener! You can be part of the solution and help prevent invasive species by planting native flowers, trees, and shrubs. </w:t>
      </w:r>
      <w:r w:rsidDel="00000000" w:rsidR="00000000" w:rsidRPr="00000000">
        <w:rPr>
          <w:rFonts w:ascii="Times New Roman" w:cs="Times New Roman" w:eastAsia="Times New Roman" w:hAnsi="Times New Roman"/>
          <w:rtl w:val="0"/>
        </w:rPr>
        <w:t xml:space="preserve">#AKISAW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2D">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tl w:val="0"/>
        </w:rPr>
        <w:t xml:space="preserve">Need inspiration? Check out these resources.</w:t>
      </w:r>
    </w:p>
    <w:p w:rsidR="00000000" w:rsidDel="00000000" w:rsidP="00000000" w:rsidRDefault="00000000" w:rsidRPr="00000000" w14:paraId="0000002E">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Pr>
        <w:drawing>
          <wp:inline distB="0" distT="0" distL="0" distR="0">
            <wp:extent cx="152400" cy="152400"/>
            <wp:effectExtent b="0" l="0" r="0" t="0"/>
            <wp:docPr descr="🌼" id="95" name="image1.png"/>
            <a:graphic>
              <a:graphicData uri="http://schemas.openxmlformats.org/drawingml/2006/picture">
                <pic:pic>
                  <pic:nvPicPr>
                    <pic:cNvPr descr="🌼" id="0" name="image1.png"/>
                    <pic:cNvPicPr preferRelativeResize="0"/>
                  </pic:nvPicPr>
                  <pic:blipFill>
                    <a:blip r:embed="rId17"/>
                    <a:srcRect b="0" l="0" r="0" t="0"/>
                    <a:stretch>
                      <a:fillRect/>
                    </a:stretch>
                  </pic:blipFill>
                  <pic:spPr>
                    <a:xfrm>
                      <a:off x="0" y="0"/>
                      <a:ext cx="152400" cy="152400"/>
                    </a:xfrm>
                    <a:prstGeom prst="rect"/>
                    <a:ln/>
                  </pic:spPr>
                </pic:pic>
              </a:graphicData>
            </a:graphic>
          </wp:inline>
        </w:drawing>
      </w:r>
      <w:r w:rsidDel="00000000" w:rsidR="00000000" w:rsidRPr="00000000">
        <w:rPr>
          <w:rFonts w:ascii="inherit" w:cs="inherit" w:eastAsia="inherit" w:hAnsi="inherit"/>
          <w:color w:val="050505"/>
          <w:sz w:val="23"/>
          <w:szCs w:val="23"/>
          <w:rtl w:val="0"/>
        </w:rPr>
        <w:t xml:space="preserve"> USFWS “Alaskans: plant this, not that”: </w:t>
      </w:r>
      <w:hyperlink r:id="rId18">
        <w:r w:rsidDel="00000000" w:rsidR="00000000" w:rsidRPr="00000000">
          <w:rPr>
            <w:rFonts w:ascii="inherit" w:cs="inherit" w:eastAsia="inherit" w:hAnsi="inherit"/>
            <w:color w:val="0563c1"/>
            <w:sz w:val="23"/>
            <w:szCs w:val="23"/>
            <w:u w:val="single"/>
            <w:rtl w:val="0"/>
          </w:rPr>
          <w:t xml:space="preserve">https://www.fws.gov/story/alaskans-plant-not</w:t>
        </w:r>
      </w:hyperlink>
      <w:r w:rsidDel="00000000" w:rsidR="00000000" w:rsidRPr="00000000">
        <w:rPr>
          <w:rFonts w:ascii="inherit" w:cs="inherit" w:eastAsia="inherit" w:hAnsi="inherit"/>
          <w:color w:val="050505"/>
          <w:sz w:val="23"/>
          <w:szCs w:val="23"/>
          <w:rtl w:val="0"/>
        </w:rPr>
        <w:t xml:space="preserve"> </w:t>
      </w:r>
    </w:p>
    <w:p w:rsidR="00000000" w:rsidDel="00000000" w:rsidP="00000000" w:rsidRDefault="00000000" w:rsidRPr="00000000" w14:paraId="0000002F">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Pr>
        <w:drawing>
          <wp:inline distB="0" distT="0" distL="0" distR="0">
            <wp:extent cx="152400" cy="152400"/>
            <wp:effectExtent b="0" l="0" r="0" t="0"/>
            <wp:docPr descr="🌿" id="94" name="image6.png"/>
            <a:graphic>
              <a:graphicData uri="http://schemas.openxmlformats.org/drawingml/2006/picture">
                <pic:pic>
                  <pic:nvPicPr>
                    <pic:cNvPr descr="🌿" id="0" name="image6.png"/>
                    <pic:cNvPicPr preferRelativeResize="0"/>
                  </pic:nvPicPr>
                  <pic:blipFill>
                    <a:blip r:embed="rId19"/>
                    <a:srcRect b="0" l="0" r="0" t="0"/>
                    <a:stretch>
                      <a:fillRect/>
                    </a:stretch>
                  </pic:blipFill>
                  <pic:spPr>
                    <a:xfrm>
                      <a:off x="0" y="0"/>
                      <a:ext cx="152400" cy="152400"/>
                    </a:xfrm>
                    <a:prstGeom prst="rect"/>
                    <a:ln/>
                  </pic:spPr>
                </pic:pic>
              </a:graphicData>
            </a:graphic>
          </wp:inline>
        </w:drawing>
      </w:r>
      <w:r w:rsidDel="00000000" w:rsidR="00000000" w:rsidRPr="00000000">
        <w:rPr>
          <w:rFonts w:ascii="inherit" w:cs="inherit" w:eastAsia="inherit" w:hAnsi="inherit"/>
          <w:color w:val="050505"/>
          <w:sz w:val="23"/>
          <w:szCs w:val="23"/>
          <w:rtl w:val="0"/>
        </w:rPr>
        <w:t xml:space="preserve">UAF Cooperative Extension Service “Don’t Plant a Problem”: </w:t>
      </w:r>
      <w:hyperlink r:id="rId20">
        <w:r w:rsidDel="00000000" w:rsidR="00000000" w:rsidRPr="00000000">
          <w:rPr>
            <w:rFonts w:ascii="inherit" w:cs="inherit" w:eastAsia="inherit" w:hAnsi="inherit"/>
            <w:color w:val="0563c1"/>
            <w:sz w:val="23"/>
            <w:szCs w:val="23"/>
            <w:u w:val="single"/>
            <w:rtl w:val="0"/>
          </w:rPr>
          <w:t xml:space="preserve">https://cespubs.uaf.edu/publications/?cat=7</w:t>
        </w:r>
      </w:hyperlink>
      <w:r w:rsidDel="00000000" w:rsidR="00000000" w:rsidRPr="00000000">
        <w:rPr>
          <w:rFonts w:ascii="inherit" w:cs="inherit" w:eastAsia="inherit" w:hAnsi="inherit"/>
          <w:color w:val="050505"/>
          <w:sz w:val="23"/>
          <w:szCs w:val="23"/>
          <w:rtl w:val="0"/>
        </w:rPr>
        <w:t xml:space="preserve"> </w:t>
      </w:r>
    </w:p>
    <w:p w:rsidR="00000000" w:rsidDel="00000000" w:rsidP="00000000" w:rsidRDefault="00000000" w:rsidRPr="00000000" w14:paraId="00000030">
      <w:pPr>
        <w:shd w:fill="ffffff" w:val="clear"/>
        <w:rPr>
          <w:rFonts w:ascii="inherit" w:cs="inherit" w:eastAsia="inherit" w:hAnsi="inherit"/>
          <w:color w:val="050505"/>
          <w:sz w:val="23"/>
          <w:szCs w:val="23"/>
        </w:rPr>
      </w:pPr>
      <w:r w:rsidDel="00000000" w:rsidR="00000000" w:rsidRPr="00000000">
        <w:rPr>
          <w:rFonts w:ascii="inherit" w:cs="inherit" w:eastAsia="inherit" w:hAnsi="inherit"/>
          <w:color w:val="050505"/>
          <w:sz w:val="23"/>
          <w:szCs w:val="23"/>
        </w:rPr>
        <w:drawing>
          <wp:inline distB="0" distT="0" distL="0" distR="0">
            <wp:extent cx="152400" cy="152400"/>
            <wp:effectExtent b="0" l="0" r="0" t="0"/>
            <wp:docPr descr="🐝" id="98" name="image2.png"/>
            <a:graphic>
              <a:graphicData uri="http://schemas.openxmlformats.org/drawingml/2006/picture">
                <pic:pic>
                  <pic:nvPicPr>
                    <pic:cNvPr descr="🐝" id="0" name="image2.png"/>
                    <pic:cNvPicPr preferRelativeResize="0"/>
                  </pic:nvPicPr>
                  <pic:blipFill>
                    <a:blip r:embed="rId21"/>
                    <a:srcRect b="0" l="0" r="0" t="0"/>
                    <a:stretch>
                      <a:fillRect/>
                    </a:stretch>
                  </pic:blipFill>
                  <pic:spPr>
                    <a:xfrm>
                      <a:off x="0" y="0"/>
                      <a:ext cx="152400" cy="152400"/>
                    </a:xfrm>
                    <a:prstGeom prst="rect"/>
                    <a:ln/>
                  </pic:spPr>
                </pic:pic>
              </a:graphicData>
            </a:graphic>
          </wp:inline>
        </w:drawing>
      </w:r>
      <w:r w:rsidDel="00000000" w:rsidR="00000000" w:rsidRPr="00000000">
        <w:rPr>
          <w:rFonts w:ascii="inherit" w:cs="inherit" w:eastAsia="inherit" w:hAnsi="inherit"/>
          <w:color w:val="050505"/>
          <w:sz w:val="23"/>
          <w:szCs w:val="23"/>
          <w:rtl w:val="0"/>
        </w:rPr>
        <w:t xml:space="preserve">Pollinator Partnership "Alaska Native Plant Options": </w:t>
      </w:r>
      <w:hyperlink r:id="rId22">
        <w:r w:rsidDel="00000000" w:rsidR="00000000" w:rsidRPr="00000000">
          <w:rPr>
            <w:rFonts w:ascii="inherit" w:cs="inherit" w:eastAsia="inherit" w:hAnsi="inherit"/>
            <w:color w:val="0563c1"/>
            <w:sz w:val="23"/>
            <w:szCs w:val="23"/>
            <w:u w:val="single"/>
            <w:rtl w:val="0"/>
          </w:rPr>
          <w:t xml:space="preserve">https://www.pollinator.org/pollinator.org/assets/generalFiles/pollinator-garden-cards_Alaska_v2.pdf</w:t>
        </w:r>
      </w:hyperlink>
      <w:r w:rsidDel="00000000" w:rsidR="00000000" w:rsidRPr="00000000">
        <w:rPr>
          <w:rFonts w:ascii="inherit" w:cs="inherit" w:eastAsia="inherit" w:hAnsi="inherit"/>
          <w:color w:val="050505"/>
          <w:sz w:val="23"/>
          <w:szCs w:val="23"/>
          <w:rtl w:val="0"/>
        </w:rPr>
        <w:t xml:space="preserve"> </w:t>
      </w:r>
    </w:p>
    <w:p w:rsidR="00000000" w:rsidDel="00000000" w:rsidP="00000000" w:rsidRDefault="00000000" w:rsidRPr="00000000" w14:paraId="00000031">
      <w:pPr>
        <w:shd w:fill="ffffff" w:val="clear"/>
        <w:rPr>
          <w:rFonts w:ascii="inherit" w:cs="inherit" w:eastAsia="inherit" w:hAnsi="inherit"/>
          <w:color w:val="050505"/>
          <w:sz w:val="23"/>
          <w:szCs w:val="23"/>
        </w:rPr>
      </w:pPr>
      <w:r w:rsidDel="00000000" w:rsidR="00000000" w:rsidRPr="00000000">
        <w:rPr>
          <w:rFonts w:ascii="Times New Roman" w:cs="Times New Roman" w:eastAsia="Times New Roman" w:hAnsi="Times New Roman"/>
          <w:rtl w:val="0"/>
        </w:rPr>
        <w:t xml:space="preserve">Photo credit: </w:t>
      </w:r>
      <w:r w:rsidDel="00000000" w:rsidR="00000000" w:rsidRPr="00000000">
        <w:rPr>
          <w:rFonts w:ascii="inherit" w:cs="inherit" w:eastAsia="inherit" w:hAnsi="inherit"/>
          <w:color w:val="050505"/>
          <w:sz w:val="23"/>
          <w:szCs w:val="23"/>
          <w:rtl w:val="0"/>
        </w:rPr>
        <w:t xml:space="preserve">USFWS. Collage of native Alaska plants (clockwise from the top left: salmonberry, woolly geranium, yellow locoweed, bluebells).</w:t>
        <w:br w:type="textWrapping"/>
      </w:r>
      <w:r w:rsidDel="00000000" w:rsidR="00000000" w:rsidRPr="00000000">
        <w:rPr/>
        <w:drawing>
          <wp:inline distB="0" distT="0" distL="0" distR="0">
            <wp:extent cx="3259685" cy="3249762"/>
            <wp:effectExtent b="0" l="0" r="0" t="0"/>
            <wp:docPr descr="May be an image of text" id="96" name="image4.jpg"/>
            <a:graphic>
              <a:graphicData uri="http://schemas.openxmlformats.org/drawingml/2006/picture">
                <pic:pic>
                  <pic:nvPicPr>
                    <pic:cNvPr descr="May be an image of text" id="0" name="image4.jpg"/>
                    <pic:cNvPicPr preferRelativeResize="0"/>
                  </pic:nvPicPr>
                  <pic:blipFill>
                    <a:blip r:embed="rId23"/>
                    <a:srcRect b="0" l="0" r="0" t="0"/>
                    <a:stretch>
                      <a:fillRect/>
                    </a:stretch>
                  </pic:blipFill>
                  <pic:spPr>
                    <a:xfrm>
                      <a:off x="0" y="0"/>
                      <a:ext cx="3259685" cy="3249762"/>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rFonts w:ascii="Times New Roman" w:cs="Times New Roman" w:eastAsia="Times New Roman" w:hAnsi="Times New Roman"/>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2"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2" name="image12.png"/>
                <a:graphic>
                  <a:graphicData uri="http://schemas.openxmlformats.org/drawingml/2006/picture">
                    <pic:pic>
                      <pic:nvPicPr>
                        <pic:cNvPr id="0" name="image12.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3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Zebra and quagga mussels have cost more than other invasive species, costing an estimated $6 billion in prevention and control efforts since their arrival in North America in 1988. While they have yet to be found in Alaska, members of AKISP are remaining vigilant to prevent them from entering the state via fouled motorboats, kayaks, canoes, rafts and other watercrafts. Learn more about Alaska Watercraft Inspection and Decontamination Station at the link below. </w:t>
      </w:r>
      <w:hyperlink r:id="rId24">
        <w:r w:rsidDel="00000000" w:rsidR="00000000" w:rsidRPr="00000000">
          <w:rPr>
            <w:rFonts w:ascii="Times New Roman" w:cs="Times New Roman" w:eastAsia="Times New Roman" w:hAnsi="Times New Roman"/>
            <w:color w:val="0563c1"/>
            <w:u w:val="single"/>
            <w:rtl w:val="0"/>
          </w:rPr>
          <w:t xml:space="preserve">https://www.fws.gov/project/watercraft-inspection-station-alaska-canada-border</w:t>
        </w:r>
      </w:hyperlink>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#AKISAW </w:t>
      </w:r>
      <w:r w:rsidDel="00000000" w:rsidR="00000000" w:rsidRPr="00000000">
        <w:rPr>
          <w:rFonts w:ascii="Times New Roman" w:cs="Times New Roman" w:eastAsia="Times New Roman" w:hAnsi="Times New Roman"/>
          <w:color w:val="202124"/>
          <w:highlight w:val="white"/>
          <w:rtl w:val="0"/>
        </w:rPr>
        <w:t xml:space="preserve">#InvasiveSpecies</w:t>
      </w:r>
      <w:r w:rsidDel="00000000" w:rsidR="00000000" w:rsidRPr="00000000">
        <w:rPr>
          <w:rtl w:val="0"/>
        </w:rPr>
      </w:r>
    </w:p>
    <w:p w:rsidR="00000000" w:rsidDel="00000000" w:rsidP="00000000" w:rsidRDefault="00000000" w:rsidRPr="00000000" w14:paraId="00000035">
      <w:pPr>
        <w:rPr/>
      </w:pPr>
      <w:r w:rsidDel="00000000" w:rsidR="00000000" w:rsidRPr="00000000">
        <w:rPr/>
        <w:drawing>
          <wp:inline distB="114300" distT="114300" distL="114300" distR="114300">
            <wp:extent cx="4576646" cy="4165921"/>
            <wp:effectExtent b="0" l="0" r="0" t="0"/>
            <wp:docPr id="99"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4576646" cy="4165921"/>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1" name=""/>
                <a:graphic>
                  <a:graphicData uri="http://schemas.microsoft.com/office/word/2010/wordprocessingShape">
                    <wps:wsp>
                      <wps:cNvCnPr/>
                      <wps:spPr>
                        <a:xfrm flipH="1" rot="10800000">
                          <a:off x="2027490" y="3768570"/>
                          <a:ext cx="6637020" cy="22860"/>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665595" cy="51435"/>
                <wp:effectExtent b="0" l="0" r="0" t="0"/>
                <wp:wrapNone/>
                <wp:docPr id="81" name="image11.png"/>
                <a:graphic>
                  <a:graphicData uri="http://schemas.openxmlformats.org/drawingml/2006/picture">
                    <pic:pic>
                      <pic:nvPicPr>
                        <pic:cNvPr id="0" name="image11.png"/>
                        <pic:cNvPicPr preferRelativeResize="0"/>
                      </pic:nvPicPr>
                      <pic:blipFill>
                        <a:blip r:embed="rId9"/>
                        <a:srcRect/>
                        <a:stretch>
                          <a:fillRect/>
                        </a:stretch>
                      </pic:blipFill>
                      <pic:spPr>
                        <a:xfrm>
                          <a:off x="0" y="0"/>
                          <a:ext cx="6665595" cy="51435"/>
                        </a:xfrm>
                        <a:prstGeom prst="rect"/>
                        <a:ln/>
                      </pic:spPr>
                    </pic:pic>
                  </a:graphicData>
                </a:graphic>
              </wp:anchor>
            </w:drawing>
          </mc:Fallback>
        </mc:AlternateContent>
      </w:r>
    </w:p>
    <w:p w:rsidR="00000000" w:rsidDel="00000000" w:rsidP="00000000" w:rsidRDefault="00000000" w:rsidRPr="00000000" w14:paraId="0000003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week is Alaska Invasive Species Awareness Week (#AKISAW)! (Pronounced A-K-ee-saw if you want to be in the know </w:t>
      </w:r>
      <w:r w:rsidDel="00000000" w:rsidR="00000000" w:rsidRPr="00000000">
        <w:rPr>
          <w:rFonts w:ascii="Quattrocento Sans" w:cs="Quattrocento Sans" w:eastAsia="Quattrocento Sans" w:hAnsi="Quattrocento Sans"/>
          <w:rtl w:val="0"/>
        </w:rPr>
        <w:t xml:space="preserve">😉</w:t>
      </w:r>
      <w:r w:rsidDel="00000000" w:rsidR="00000000" w:rsidRPr="00000000">
        <w:rPr>
          <w:rFonts w:ascii="Times New Roman" w:cs="Times New Roman" w:eastAsia="Times New Roman" w:hAnsi="Times New Roman"/>
          <w:rtl w:val="0"/>
        </w:rPr>
        <w:t xml:space="preserve">) This statewide event raises awareness about invasive species, the threats that they pose, and what can be done to prevent their spread. Interested in learning more and getting involved? Check out </w:t>
      </w:r>
      <w:hyperlink r:id="rId26">
        <w:r w:rsidDel="00000000" w:rsidR="00000000" w:rsidRPr="00000000">
          <w:rPr>
            <w:rFonts w:ascii="Times New Roman" w:cs="Times New Roman" w:eastAsia="Times New Roman" w:hAnsi="Times New Roman"/>
            <w:color w:val="0563c1"/>
            <w:u w:val="single"/>
            <w:rtl w:val="0"/>
          </w:rPr>
          <w:t xml:space="preserve">https://alaskainvasives.org/</w:t>
        </w:r>
      </w:hyperlink>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5943600" cy="3416300"/>
            <wp:effectExtent b="0" l="0" r="0" t="0"/>
            <wp:docPr id="92" name="image22.jpg"/>
            <a:graphic>
              <a:graphicData uri="http://schemas.openxmlformats.org/drawingml/2006/picture">
                <pic:pic>
                  <pic:nvPicPr>
                    <pic:cNvPr id="0" name="image22.jpg"/>
                    <pic:cNvPicPr preferRelativeResize="0"/>
                  </pic:nvPicPr>
                  <pic:blipFill>
                    <a:blip r:embed="rId27"/>
                    <a:srcRect b="0" l="134" r="134" t="0"/>
                    <a:stretch>
                      <a:fillRect/>
                    </a:stretch>
                  </pic:blipFill>
                  <pic:spPr>
                    <a:xfrm>
                      <a:off x="0" y="0"/>
                      <a:ext cx="5943600" cy="3416300"/>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Ashley Lutto FWS" w:id="0" w:date="2025-05-20T00:34:58Z">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Insert photo of events</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038"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Courier New"/>
  <w:font w:name="inherit"/>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20"/>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390A65"/>
  </w:style>
  <w:style w:type="paragraph" w:styleId="Heading3">
    <w:name w:val="heading 3"/>
    <w:basedOn w:val="Normal"/>
    <w:link w:val="Heading3Char"/>
    <w:uiPriority w:val="9"/>
    <w:qFormat w:val="1"/>
    <w:rsid w:val="00CD29D5"/>
    <w:pPr>
      <w:spacing w:after="100" w:afterAutospacing="1" w:before="100" w:beforeAutospacing="1" w:line="240" w:lineRule="auto"/>
      <w:outlineLvl w:val="2"/>
    </w:pPr>
    <w:rPr>
      <w:rFonts w:ascii="Times New Roman" w:cs="Times New Roman" w:eastAsia="Times New Roman" w:hAnsi="Times New Roman"/>
      <w:b w:val="1"/>
      <w:bCs w:val="1"/>
      <w:sz w:val="27"/>
      <w:szCs w:val="27"/>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390A65"/>
    <w:pPr>
      <w:ind w:left="720"/>
      <w:contextualSpacing w:val="1"/>
    </w:pPr>
  </w:style>
  <w:style w:type="paragraph" w:styleId="NoSpacing">
    <w:name w:val="No Spacing"/>
    <w:uiPriority w:val="1"/>
    <w:qFormat w:val="1"/>
    <w:rsid w:val="00390A65"/>
    <w:pPr>
      <w:spacing w:after="0" w:line="240" w:lineRule="auto"/>
    </w:pPr>
  </w:style>
  <w:style w:type="character" w:styleId="Hyperlink">
    <w:name w:val="Hyperlink"/>
    <w:basedOn w:val="DefaultParagraphFont"/>
    <w:uiPriority w:val="99"/>
    <w:unhideWhenUsed w:val="1"/>
    <w:rsid w:val="002A5110"/>
    <w:rPr>
      <w:color w:val="0563c1" w:themeColor="hyperlink"/>
      <w:u w:val="single"/>
    </w:rPr>
  </w:style>
  <w:style w:type="character" w:styleId="UnresolvedMention">
    <w:name w:val="Unresolved Mention"/>
    <w:basedOn w:val="DefaultParagraphFont"/>
    <w:uiPriority w:val="99"/>
    <w:semiHidden w:val="1"/>
    <w:unhideWhenUsed w:val="1"/>
    <w:rsid w:val="00A3607F"/>
    <w:rPr>
      <w:color w:val="605e5c"/>
      <w:shd w:color="auto" w:fill="e1dfdd" w:val="clear"/>
    </w:rPr>
  </w:style>
  <w:style w:type="character" w:styleId="CommentReference">
    <w:name w:val="annotation reference"/>
    <w:basedOn w:val="DefaultParagraphFont"/>
    <w:uiPriority w:val="99"/>
    <w:semiHidden w:val="1"/>
    <w:unhideWhenUsed w:val="1"/>
    <w:rsid w:val="006D7A01"/>
    <w:rPr>
      <w:sz w:val="16"/>
      <w:szCs w:val="16"/>
    </w:rPr>
  </w:style>
  <w:style w:type="paragraph" w:styleId="CommentText">
    <w:name w:val="annotation text"/>
    <w:basedOn w:val="Normal"/>
    <w:link w:val="CommentTextChar"/>
    <w:uiPriority w:val="99"/>
    <w:semiHidden w:val="1"/>
    <w:unhideWhenUsed w:val="1"/>
    <w:rsid w:val="006D7A01"/>
    <w:pPr>
      <w:spacing w:line="240" w:lineRule="auto"/>
    </w:pPr>
    <w:rPr>
      <w:sz w:val="20"/>
      <w:szCs w:val="20"/>
    </w:rPr>
  </w:style>
  <w:style w:type="character" w:styleId="CommentTextChar" w:customStyle="1">
    <w:name w:val="Comment Text Char"/>
    <w:basedOn w:val="DefaultParagraphFont"/>
    <w:link w:val="CommentText"/>
    <w:uiPriority w:val="99"/>
    <w:semiHidden w:val="1"/>
    <w:rsid w:val="006D7A01"/>
    <w:rPr>
      <w:sz w:val="20"/>
      <w:szCs w:val="20"/>
    </w:rPr>
  </w:style>
  <w:style w:type="paragraph" w:styleId="CommentSubject">
    <w:name w:val="annotation subject"/>
    <w:basedOn w:val="CommentText"/>
    <w:next w:val="CommentText"/>
    <w:link w:val="CommentSubjectChar"/>
    <w:uiPriority w:val="99"/>
    <w:semiHidden w:val="1"/>
    <w:unhideWhenUsed w:val="1"/>
    <w:rsid w:val="006D7A01"/>
    <w:rPr>
      <w:b w:val="1"/>
      <w:bCs w:val="1"/>
    </w:rPr>
  </w:style>
  <w:style w:type="character" w:styleId="CommentSubjectChar" w:customStyle="1">
    <w:name w:val="Comment Subject Char"/>
    <w:basedOn w:val="CommentTextChar"/>
    <w:link w:val="CommentSubject"/>
    <w:uiPriority w:val="99"/>
    <w:semiHidden w:val="1"/>
    <w:rsid w:val="006D7A01"/>
    <w:rPr>
      <w:b w:val="1"/>
      <w:bCs w:val="1"/>
      <w:sz w:val="20"/>
      <w:szCs w:val="20"/>
    </w:rPr>
  </w:style>
  <w:style w:type="paragraph" w:styleId="BalloonText">
    <w:name w:val="Balloon Text"/>
    <w:basedOn w:val="Normal"/>
    <w:link w:val="BalloonTextChar"/>
    <w:uiPriority w:val="99"/>
    <w:semiHidden w:val="1"/>
    <w:unhideWhenUsed w:val="1"/>
    <w:rsid w:val="006D7A01"/>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6D7A01"/>
    <w:rPr>
      <w:rFonts w:ascii="Segoe UI" w:cs="Segoe UI" w:hAnsi="Segoe UI"/>
      <w:sz w:val="18"/>
      <w:szCs w:val="18"/>
    </w:rPr>
  </w:style>
  <w:style w:type="paragraph" w:styleId="NormalWeb">
    <w:name w:val="Normal (Web)"/>
    <w:basedOn w:val="Normal"/>
    <w:uiPriority w:val="99"/>
    <w:semiHidden w:val="1"/>
    <w:unhideWhenUsed w:val="1"/>
    <w:rsid w:val="008C0473"/>
    <w:pPr>
      <w:spacing w:after="100" w:afterAutospacing="1" w:before="100" w:beforeAutospacing="1" w:line="240" w:lineRule="auto"/>
    </w:pPr>
    <w:rPr>
      <w:rFonts w:ascii="Times New Roman" w:cs="Times New Roman" w:eastAsia="Times New Roman" w:hAnsi="Times New Roman"/>
      <w:sz w:val="24"/>
      <w:szCs w:val="24"/>
    </w:rPr>
  </w:style>
  <w:style w:type="character" w:styleId="FollowedHyperlink">
    <w:name w:val="FollowedHyperlink"/>
    <w:basedOn w:val="DefaultParagraphFont"/>
    <w:uiPriority w:val="99"/>
    <w:semiHidden w:val="1"/>
    <w:unhideWhenUsed w:val="1"/>
    <w:rsid w:val="00582650"/>
    <w:rPr>
      <w:color w:val="954f72" w:themeColor="followedHyperlink"/>
      <w:u w:val="single"/>
    </w:rPr>
  </w:style>
  <w:style w:type="character" w:styleId="Heading3Char" w:customStyle="1">
    <w:name w:val="Heading 3 Char"/>
    <w:basedOn w:val="DefaultParagraphFont"/>
    <w:link w:val="Heading3"/>
    <w:uiPriority w:val="9"/>
    <w:rsid w:val="00CD29D5"/>
    <w:rPr>
      <w:rFonts w:ascii="Times New Roman" w:cs="Times New Roman" w:eastAsia="Times New Roman" w:hAnsi="Times New Roman"/>
      <w:b w:val="1"/>
      <w:bCs w:val="1"/>
      <w:sz w:val="27"/>
      <w:szCs w:val="27"/>
    </w:rPr>
  </w:style>
  <w:style w:type="character" w:styleId="loader-wrapper" w:customStyle="1">
    <w:name w:val="loader-wrapper"/>
    <w:basedOn w:val="DefaultParagraphFont"/>
    <w:rsid w:val="00CD29D5"/>
  </w:style>
  <w:style w:type="character" w:styleId="smart-link-title-wrapper" w:customStyle="1">
    <w:name w:val="smart-link-title-wrapper"/>
    <w:basedOn w:val="DefaultParagraphFont"/>
    <w:rsid w:val="00CD29D5"/>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https://cespubs.uaf.edu/publications/?cat=7" TargetMode="External"/><Relationship Id="rId22" Type="http://schemas.openxmlformats.org/officeDocument/2006/relationships/hyperlink" Target="https://www.pollinator.org/pollinator.org/assets/generalFiles/pollinator-garden-cards_Alaska_v2.pdf" TargetMode="External"/><Relationship Id="rId21" Type="http://schemas.openxmlformats.org/officeDocument/2006/relationships/image" Target="media/image2.png"/><Relationship Id="rId24" Type="http://schemas.openxmlformats.org/officeDocument/2006/relationships/hyperlink" Target="https://www.fws.gov/project/watercraft-inspection-station-alaska-canada-border" TargetMode="External"/><Relationship Id="rId23" Type="http://schemas.openxmlformats.org/officeDocument/2006/relationships/image" Target="media/image4.jp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8.png"/><Relationship Id="rId26" Type="http://schemas.openxmlformats.org/officeDocument/2006/relationships/hyperlink" Target="https://alaskainvasives.org/" TargetMode="External"/><Relationship Id="rId25" Type="http://schemas.openxmlformats.org/officeDocument/2006/relationships/image" Target="media/image9.png"/><Relationship Id="rId27" Type="http://schemas.openxmlformats.org/officeDocument/2006/relationships/image" Target="media/image22.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11" Type="http://schemas.openxmlformats.org/officeDocument/2006/relationships/image" Target="media/image5.png"/><Relationship Id="rId10" Type="http://schemas.openxmlformats.org/officeDocument/2006/relationships/image" Target="media/image7.png"/><Relationship Id="rId13" Type="http://schemas.openxmlformats.org/officeDocument/2006/relationships/image" Target="media/image21.jpg"/><Relationship Id="rId12" Type="http://schemas.openxmlformats.org/officeDocument/2006/relationships/image" Target="media/image10.jpg"/><Relationship Id="rId15" Type="http://schemas.openxmlformats.org/officeDocument/2006/relationships/image" Target="media/image3.jpg"/><Relationship Id="rId14" Type="http://schemas.openxmlformats.org/officeDocument/2006/relationships/hyperlink" Target="https://www.uaf.edu/ces/publications/database/gardening/dont-plant-problem.php" TargetMode="External"/><Relationship Id="rId17" Type="http://schemas.openxmlformats.org/officeDocument/2006/relationships/image" Target="media/image1.png"/><Relationship Id="rId16" Type="http://schemas.openxmlformats.org/officeDocument/2006/relationships/image" Target="media/image8.png"/><Relationship Id="rId19" Type="http://schemas.openxmlformats.org/officeDocument/2006/relationships/image" Target="media/image6.png"/><Relationship Id="rId18" Type="http://schemas.openxmlformats.org/officeDocument/2006/relationships/hyperlink" Target="https://www.fws.gov/story/alaskans-plant-no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6+gJMSUMiKRTTTDmNG0sk+/qwg==">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2021-05-26T15:12:00Z</dcterms:created>
  <dc:creator>Kornblut, Deborah E</dc:creator>
</cp:coreProperties>
</file>